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8" w:rsidRPr="0039198E" w:rsidRDefault="00242BB5" w:rsidP="00242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8E">
        <w:rPr>
          <w:rFonts w:ascii="Times New Roman" w:hAnsi="Times New Roman" w:cs="Times New Roman"/>
          <w:b/>
          <w:sz w:val="28"/>
          <w:szCs w:val="28"/>
        </w:rPr>
        <w:t>О правилах и сроках госпитализации</w:t>
      </w:r>
    </w:p>
    <w:p w:rsidR="00CD76D6" w:rsidRDefault="00CD76D6" w:rsidP="00CD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Госпитализация</w:t>
      </w:r>
      <w:r>
        <w:rPr>
          <w:rFonts w:ascii="Times New Roman" w:hAnsi="Times New Roman" w:cs="Times New Roman"/>
          <w:sz w:val="28"/>
          <w:szCs w:val="28"/>
        </w:rPr>
        <w:t xml:space="preserve"> пациентов осуществляется по направлению лечащего врача в зависимости от тяжести состояния </w:t>
      </w:r>
      <w:r>
        <w:rPr>
          <w:rFonts w:ascii="Times New Roman" w:hAnsi="Times New Roman" w:cs="Times New Roman"/>
          <w:sz w:val="28"/>
          <w:szCs w:val="28"/>
        </w:rPr>
        <w:t>в лечебные учреждения Владимирской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других регионов Российской Федерации.</w:t>
      </w:r>
    </w:p>
    <w:p w:rsidR="00CD76D6" w:rsidRDefault="00CD76D6" w:rsidP="00CD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Госпитализацией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помещение пациента в стационар медицинской организации частной или государственной формы собственности. В зависимости от способа доставки пациента в больницу и его состояния различают два основных вида госпитализации пациентов: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Госпитализация пациента в стационар обеспечивается в оптимальные сроки лечащим врачом поликлиники, врачом специализированной медицинской помощи при наличии показаний для госпитализации. 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Общими показаниями для госпитализации являются: 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экстренных и неотложных состояний; 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плановых состояний. </w:t>
      </w:r>
    </w:p>
    <w:p w:rsidR="00CD76D6" w:rsidRDefault="00CD76D6" w:rsidP="00CD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Экстренная госпитализация - острые заболевания, обострения хронических болезней, отравления и травмы,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состояния,  требующие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интенсивной терапии и перевода в реанимационные отделения или отделения интенсивной терапии, а также круглосуточного медицинского наблюдении и проведения специальных видов обследования и лечения. </w:t>
      </w:r>
    </w:p>
    <w:p w:rsidR="00CD76D6" w:rsidRDefault="00CD76D6" w:rsidP="00CD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Экстренная госпитализация (по экстренным показаниям) обеспечивается в стационар врачами скорой медицинской помощи,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по направлению лечащего врача. Госпитализация по экстренным показаниям осуществляется также при самостоятельном обращении пациента в стационар при наличии медицинских показаний. </w:t>
      </w:r>
    </w:p>
    <w:p w:rsidR="00CD76D6" w:rsidRDefault="00CD76D6" w:rsidP="00CD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Плановая госпитализация - проведение диагностики и лечения, требующие круглосуточного медицинского наблюдения. 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Территориальной программы по направлению медицинских организаций первичной медико-санитарной помощи. 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к госпитализации в плановой форме: 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состояние, требующее активного лечения и круглосуточного медицинского наблюдения; 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состояние, требующее проведения высокотехнологичных методов лечения; - проведение специальных видов обследования. </w:t>
      </w:r>
    </w:p>
    <w:p w:rsidR="00CD76D6" w:rsidRDefault="00CD76D6" w:rsidP="00CD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D6" w:rsidRDefault="00CD76D6" w:rsidP="00CD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на стационарное лечение обеспечиваются: 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очный осмотр пациента лечащим врачом, который определяет показания для госпитализации; 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документации по установленным требованиям (запись в амбулаторной карте, направление на госпитализацию); 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предварительное обследование (результаты анализов и иных исследований, выписки из амбулаторной карты и иная документация, позволяющая ориентироваться в состоянии здоровья пациента); </w:t>
      </w:r>
    </w:p>
    <w:p w:rsidR="00CD76D6" w:rsidRDefault="00CD76D6" w:rsidP="00CD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мер по оказанию экстренной помощи, организации противоэпидемических и иных мероприятий на этапах оказания медицинской помощи пациенту; </w:t>
      </w:r>
    </w:p>
    <w:p w:rsidR="00CD76D6" w:rsidRDefault="00CD76D6" w:rsidP="00CD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лечащий врач обязан проинформировать пациента о том, в каких стационарах оказывается профильная медицинская помощь, и дать направление в соответствующее лечебное учреждение. </w:t>
      </w:r>
    </w:p>
    <w:p w:rsidR="00CD76D6" w:rsidRDefault="00CD76D6" w:rsidP="00CD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на госпитализацию в плановой форме выписывается на бланке медицинской организации (форма 057/у-04). </w:t>
      </w:r>
    </w:p>
    <w:p w:rsidR="00CD76D6" w:rsidRDefault="00CD76D6" w:rsidP="00CD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направлении указываются: фамилия, имя, отчество пациента полностью; дата рождения указывается полностью (число, месяц, год рождения); административный район проживания пациента; данные действующего полиса ОМС (серия, номер, название страховой организации, выдавшей полис) и паспорта (удостоверения личности); при отсутствии полиса - паспортные данные; официальное название стационара и отделения, куда направляется пациент; цель госпитализации; диагноз основного заболевания согласно международной классификации болезней; данные обследования согласно обязательному объему обследования пациентов, направляемых в стационары (лабораторного, инструментального, рентгеновского, консультации специалистов), с указанием даты; сведения об эпидемиологическом окружении; дата выписки направления, фамилия врача, подпись врача, выдавшего направление, подпись заведующего отделением. </w:t>
      </w:r>
    </w:p>
    <w:p w:rsidR="00CD76D6" w:rsidRDefault="00CD76D6" w:rsidP="00CD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98E" w:rsidRPr="0039198E" w:rsidRDefault="0039198E" w:rsidP="00242B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198E" w:rsidRPr="0039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B5"/>
    <w:rsid w:val="00242BB5"/>
    <w:rsid w:val="0039198E"/>
    <w:rsid w:val="003C60EE"/>
    <w:rsid w:val="004675AD"/>
    <w:rsid w:val="006D2278"/>
    <w:rsid w:val="00CB69E0"/>
    <w:rsid w:val="00C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D3791-2A71-48C3-AAC3-2FA0BEA1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Glav</cp:lastModifiedBy>
  <cp:revision>3</cp:revision>
  <cp:lastPrinted>2020-03-18T14:15:00Z</cp:lastPrinted>
  <dcterms:created xsi:type="dcterms:W3CDTF">2020-03-18T14:29:00Z</dcterms:created>
  <dcterms:modified xsi:type="dcterms:W3CDTF">2020-04-08T15:03:00Z</dcterms:modified>
</cp:coreProperties>
</file>